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3C1" w:rsidRDefault="003553C1" w:rsidP="003553C1">
      <w:pPr>
        <w:ind w:firstLine="0"/>
        <w:jc w:val="center"/>
        <w:rPr>
          <w:rFonts w:ascii="Times New Roman" w:hAnsi="Times New Roman" w:cs="Times New Roman"/>
          <w:sz w:val="24"/>
          <w:szCs w:val="24"/>
        </w:rPr>
      </w:pPr>
    </w:p>
    <w:p w:rsidR="003553C1" w:rsidRDefault="003553C1" w:rsidP="003553C1">
      <w:pPr>
        <w:ind w:firstLine="0"/>
        <w:jc w:val="center"/>
        <w:rPr>
          <w:rFonts w:ascii="Times New Roman" w:hAnsi="Times New Roman" w:cs="Times New Roman"/>
          <w:sz w:val="24"/>
          <w:szCs w:val="24"/>
        </w:rPr>
      </w:pPr>
    </w:p>
    <w:p w:rsidR="003553C1" w:rsidRDefault="003553C1" w:rsidP="003553C1">
      <w:pPr>
        <w:ind w:firstLine="0"/>
        <w:jc w:val="center"/>
        <w:rPr>
          <w:rFonts w:ascii="Times New Roman" w:hAnsi="Times New Roman" w:cs="Times New Roman"/>
          <w:sz w:val="24"/>
          <w:szCs w:val="24"/>
        </w:rPr>
      </w:pPr>
    </w:p>
    <w:p w:rsidR="003553C1" w:rsidRDefault="003553C1" w:rsidP="003553C1">
      <w:pPr>
        <w:ind w:firstLine="0"/>
        <w:jc w:val="center"/>
        <w:rPr>
          <w:rFonts w:ascii="Times New Roman" w:hAnsi="Times New Roman" w:cs="Times New Roman"/>
          <w:sz w:val="24"/>
          <w:szCs w:val="24"/>
        </w:rPr>
      </w:pPr>
    </w:p>
    <w:p w:rsidR="003553C1" w:rsidRDefault="003553C1" w:rsidP="003553C1">
      <w:pPr>
        <w:ind w:firstLine="0"/>
        <w:jc w:val="center"/>
        <w:rPr>
          <w:rFonts w:ascii="Times New Roman" w:hAnsi="Times New Roman" w:cs="Times New Roman"/>
          <w:sz w:val="24"/>
          <w:szCs w:val="24"/>
        </w:rPr>
      </w:pPr>
    </w:p>
    <w:p w:rsidR="003553C1" w:rsidRDefault="003553C1" w:rsidP="003553C1">
      <w:pPr>
        <w:ind w:firstLine="0"/>
        <w:jc w:val="center"/>
        <w:rPr>
          <w:rFonts w:ascii="Times New Roman" w:hAnsi="Times New Roman" w:cs="Times New Roman"/>
          <w:sz w:val="24"/>
          <w:szCs w:val="24"/>
        </w:rPr>
      </w:pPr>
    </w:p>
    <w:p w:rsidR="003553C1" w:rsidRDefault="003553C1" w:rsidP="003553C1">
      <w:pPr>
        <w:ind w:firstLine="0"/>
        <w:jc w:val="center"/>
        <w:rPr>
          <w:rFonts w:ascii="Times New Roman" w:hAnsi="Times New Roman" w:cs="Times New Roman"/>
          <w:sz w:val="24"/>
          <w:szCs w:val="24"/>
        </w:rPr>
      </w:pPr>
    </w:p>
    <w:p w:rsidR="003553C1" w:rsidRDefault="003553C1" w:rsidP="003553C1">
      <w:pPr>
        <w:ind w:firstLine="0"/>
        <w:jc w:val="center"/>
        <w:rPr>
          <w:rFonts w:ascii="Times New Roman" w:hAnsi="Times New Roman" w:cs="Times New Roman"/>
          <w:sz w:val="24"/>
          <w:szCs w:val="24"/>
        </w:rPr>
      </w:pPr>
    </w:p>
    <w:p w:rsidR="003553C1" w:rsidRDefault="003553C1" w:rsidP="003553C1">
      <w:pPr>
        <w:ind w:firstLine="0"/>
        <w:jc w:val="center"/>
        <w:rPr>
          <w:rFonts w:ascii="Times New Roman" w:hAnsi="Times New Roman" w:cs="Times New Roman"/>
          <w:sz w:val="24"/>
          <w:szCs w:val="24"/>
        </w:rPr>
      </w:pPr>
      <w:r>
        <w:rPr>
          <w:rFonts w:ascii="Times New Roman" w:hAnsi="Times New Roman" w:cs="Times New Roman"/>
          <w:sz w:val="24"/>
          <w:szCs w:val="24"/>
        </w:rPr>
        <w:t>Soil Carbon Sequestration as a Solution to Climate Change</w:t>
      </w:r>
    </w:p>
    <w:p w:rsidR="003553C1" w:rsidRDefault="003553C1" w:rsidP="003553C1">
      <w:pPr>
        <w:ind w:firstLine="0"/>
        <w:jc w:val="center"/>
        <w:rPr>
          <w:rFonts w:ascii="Times New Roman" w:hAnsi="Times New Roman" w:cs="Times New Roman"/>
          <w:sz w:val="24"/>
          <w:szCs w:val="24"/>
        </w:rPr>
      </w:pPr>
      <w:r>
        <w:rPr>
          <w:rFonts w:ascii="Times New Roman" w:hAnsi="Times New Roman" w:cs="Times New Roman"/>
          <w:sz w:val="24"/>
          <w:szCs w:val="24"/>
        </w:rPr>
        <w:t>Name</w:t>
      </w:r>
    </w:p>
    <w:p w:rsidR="003A1C09" w:rsidRDefault="003553C1" w:rsidP="003553C1">
      <w:pPr>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r w:rsidR="003A1C09">
        <w:rPr>
          <w:rFonts w:ascii="Times New Roman" w:hAnsi="Times New Roman" w:cs="Times New Roman"/>
          <w:sz w:val="24"/>
          <w:szCs w:val="24"/>
        </w:rPr>
        <w:br w:type="page"/>
      </w:r>
    </w:p>
    <w:p w:rsidR="00734E90" w:rsidRPr="00734E90" w:rsidRDefault="00734E90" w:rsidP="00734E90">
      <w:pPr>
        <w:ind w:firstLine="0"/>
        <w:jc w:val="center"/>
        <w:rPr>
          <w:rFonts w:ascii="Times New Roman" w:hAnsi="Times New Roman" w:cs="Times New Roman"/>
          <w:b/>
          <w:sz w:val="24"/>
          <w:szCs w:val="24"/>
        </w:rPr>
      </w:pPr>
      <w:r w:rsidRPr="00734E90">
        <w:rPr>
          <w:rFonts w:ascii="Times New Roman" w:hAnsi="Times New Roman" w:cs="Times New Roman"/>
          <w:b/>
          <w:sz w:val="24"/>
          <w:szCs w:val="24"/>
        </w:rPr>
        <w:lastRenderedPageBreak/>
        <w:t>Soil Carbon Sequestration as a Solution to Climate Change</w:t>
      </w:r>
    </w:p>
    <w:p w:rsidR="00223CD5" w:rsidRPr="00223CD5" w:rsidRDefault="00223CD5" w:rsidP="00223CD5">
      <w:pPr>
        <w:rPr>
          <w:rFonts w:ascii="Times New Roman" w:hAnsi="Times New Roman" w:cs="Times New Roman"/>
          <w:sz w:val="24"/>
          <w:szCs w:val="24"/>
        </w:rPr>
      </w:pPr>
      <w:r w:rsidRPr="00223CD5">
        <w:rPr>
          <w:rFonts w:ascii="Times New Roman" w:hAnsi="Times New Roman" w:cs="Times New Roman"/>
          <w:sz w:val="24"/>
          <w:szCs w:val="24"/>
        </w:rPr>
        <w:t xml:space="preserve">Climate change remains a prominent issue of concern in the global environment. This is especially because it threatens both animal and plant health considering that affects the environmental and social determinants of health that include clean and safe drinking water and air, while also interfering with shelter. In line with this, climate change remains responsible for a significant percentage of human and animal mortality rates as well as the destruction of global vegetation. The fact that anthropogenic causes remain the leading cause makes the situation worse considering that they are almost inevitable. While this is so, there is the idea that soil carbon sequestration can offer an effective solution to the global anthropogenic climate change crisis, thereby reducing the effects of climate change as a whole. </w:t>
      </w:r>
    </w:p>
    <w:p w:rsidR="00223CD5" w:rsidRPr="00223CD5" w:rsidRDefault="00223CD5" w:rsidP="00223CD5">
      <w:pPr>
        <w:rPr>
          <w:rFonts w:ascii="Times New Roman" w:hAnsi="Times New Roman" w:cs="Times New Roman"/>
          <w:sz w:val="24"/>
          <w:szCs w:val="24"/>
        </w:rPr>
      </w:pPr>
      <w:r w:rsidRPr="00223CD5">
        <w:rPr>
          <w:rFonts w:ascii="Times New Roman" w:hAnsi="Times New Roman" w:cs="Times New Roman"/>
          <w:sz w:val="24"/>
          <w:szCs w:val="24"/>
        </w:rPr>
        <w:t xml:space="preserve">To determine the above, it is important to have an understanding of what anthropogenic causes entail. In this regard, anthropogenic causes refer to the changes in nature that are the consequence of human activity (Stern &amp; Kaufmann, 2014). The term is often used in reference to pollution emissions that occur as the consequence of human activities (Stern &amp; Kaufmann, 2014). However, it also applies to other human activities that are associated with climate change. Most of the human activities that contribute to climate change can be traced to the burning of fossil fuel. These activities include electricity, manufacturing, deforestation, vehicles as well as space heating. Overall, anthropogenic causes remain the leading cause of climate change in the global environment. </w:t>
      </w:r>
    </w:p>
    <w:p w:rsidR="00223CD5" w:rsidRPr="00223CD5" w:rsidRDefault="00223CD5" w:rsidP="00223CD5">
      <w:pPr>
        <w:rPr>
          <w:rFonts w:ascii="Times New Roman" w:hAnsi="Times New Roman" w:cs="Times New Roman"/>
          <w:sz w:val="24"/>
          <w:szCs w:val="24"/>
        </w:rPr>
      </w:pPr>
      <w:r w:rsidRPr="00223CD5">
        <w:rPr>
          <w:rFonts w:ascii="Times New Roman" w:hAnsi="Times New Roman" w:cs="Times New Roman"/>
          <w:sz w:val="24"/>
          <w:szCs w:val="24"/>
        </w:rPr>
        <w:t xml:space="preserve">Managing the global anthropogenic crisis has over the years proven a challenge considering the continued effects of climate change all over the world. However, soil carbon sequestration has in recent years emerged as a possible solution to this problem. Soil carbon sequestration involves the removal of C02 from the atmosphere after which it is stored in the soil carbon pool (Post &amp; Kwon, 2000). Plants mediate the process via photosynthesis allowing for carbon to be stored in the form of soil organic carbon (SOC) (Zomer, Bossio, Sommer &amp; Verchot, 2017). Soil carbon sequestration in arid and semi-arid regions also occurs as a result of the conversation of C02 from the atmosphere but into the inorganic forms that include secondary carbonates. Overall, soil carbon sequestration offers evidenced that C02 in the atmosphere can be minimized through the removal of C02 from the atmosphere and storing the same in terrestrial ecosystems. </w:t>
      </w:r>
    </w:p>
    <w:p w:rsidR="00223CD5" w:rsidRPr="00223CD5" w:rsidRDefault="00223CD5" w:rsidP="00223CD5">
      <w:pPr>
        <w:rPr>
          <w:rFonts w:ascii="Times New Roman" w:hAnsi="Times New Roman" w:cs="Times New Roman"/>
          <w:sz w:val="24"/>
          <w:szCs w:val="24"/>
        </w:rPr>
      </w:pPr>
      <w:r w:rsidRPr="00223CD5">
        <w:rPr>
          <w:rFonts w:ascii="Times New Roman" w:hAnsi="Times New Roman" w:cs="Times New Roman"/>
          <w:sz w:val="24"/>
          <w:szCs w:val="24"/>
        </w:rPr>
        <w:t xml:space="preserve">Considering the above and the fact that the decomposition of microbes releases C02, there is the realization that the earth’s soil can store a significant amount of carbon when microbial activities are halted. Among the important ways through which soil can be protected from microbial activities is ensuring the formation of soil aggregation. Soil aggregation refers to the arrangement of the main particles of the soil around organic matter in the soil and via particle association (Mataix-Solera, Cerdà, Arcenegui, Jordán n&amp; Zavala, 2011). Soil that is highly aggregated is a symbol of healthy soil with high levels of C02. In this perspective, soil aggregation is experienced when small soil particles clump together and in the process covering and hosting carbon particles within (Mataix-Solera, Cerdà, Arcenegui, Jordán n&amp; Zavala, 2011). This means that carbon that is not held up in this manner is easily lost into the atmosphere. An example can be seen in carbon that is comprised of plants residue and that which is exuded by the roots. These types of carbon do not stay long in the soil as they are readily utilized by microbes, with a significant percentage released into the atmosphere (Cho, 2018). Microbes that are made up of humus however stay long in the soil as they are stored deep in the soil and as such remain protected from microbes. </w:t>
      </w:r>
    </w:p>
    <w:p w:rsidR="00223CD5" w:rsidRPr="00223CD5" w:rsidRDefault="00223CD5" w:rsidP="00223CD5">
      <w:pPr>
        <w:rPr>
          <w:rFonts w:ascii="Times New Roman" w:hAnsi="Times New Roman" w:cs="Times New Roman"/>
          <w:sz w:val="24"/>
          <w:szCs w:val="24"/>
        </w:rPr>
      </w:pPr>
      <w:r w:rsidRPr="00223CD5">
        <w:rPr>
          <w:rFonts w:ascii="Times New Roman" w:hAnsi="Times New Roman" w:cs="Times New Roman"/>
          <w:sz w:val="24"/>
          <w:szCs w:val="24"/>
        </w:rPr>
        <w:t xml:space="preserve">Fundamentally, plants and, overall, the vegetation cover play a significant role in the occurrence of soil sequestration. In this regard, based on the process of photosynthesis, they absorb C02 from the earth’s atmosphere, triggering the process that allows for carbon to be consumed and stored in the soil (Cho, 2018). Here, plants use both sunlight and water to utilize the absorbed carbon for its growth, which means that the carbon is eventually turned into different parts of the plant such as roots, stem and leaves to enable its growth. During respiration, however, the plant returns a percentage of the C02 to the atmosphere, while it releases another percentage via the roots (Cho, 2018). The C02 exuded via the roots acts as food to microbes such as fungi, bacteria and protozoa that live below the ground. At the death of the plants, carbon compounds are then broken down by the microbes that subsequently use the same for growth and related metabolic processes, with another percentage released into the atmosphere during respiration. </w:t>
      </w:r>
    </w:p>
    <w:p w:rsidR="00223CD5" w:rsidRPr="00223CD5" w:rsidRDefault="00223CD5" w:rsidP="00223CD5">
      <w:pPr>
        <w:rPr>
          <w:rFonts w:ascii="Times New Roman" w:hAnsi="Times New Roman" w:cs="Times New Roman"/>
          <w:sz w:val="24"/>
          <w:szCs w:val="24"/>
        </w:rPr>
      </w:pPr>
      <w:r w:rsidRPr="00223CD5">
        <w:rPr>
          <w:rFonts w:ascii="Times New Roman" w:hAnsi="Times New Roman" w:cs="Times New Roman"/>
          <w:sz w:val="24"/>
          <w:szCs w:val="24"/>
        </w:rPr>
        <w:t xml:space="preserve">It is important to point out that since the advent of industrial revolution; humankind has continued to turn natural ecosystems into agricultural lands. This has seen a significant percentage of the natural ecosystem lost. The consequence has been a reduction in the levels of SOC, a fact that signals the significance of soil carbon sequestration in enabling the limitation of climate change in the world. Ideally, the reduction of the natural ecosystem in favor of agriculture has seen the emission of around 90 GT of C02 into the atmosphere (Ontl &amp; Schulte, 2012). This can be traced to the limited amount of plant roots in the soil considering that humans have had to do away with plants and vegetation coverage to give way for agriculture. Other causes of the reduction of SOC levels include extreme soil erosion and excess decomposition as the consequence of soil tillage (Ontl &amp; Schulte, 2012). One realizes that while this transformation of much of the natural ecosystem into agricultural land has been negative, the depletion of SOC levels has resulted in the deficit of soil carbon, consequently offering the chance for humans to remove CO2 in the atmosphere and subsequently store carbon in the soil. </w:t>
      </w:r>
    </w:p>
    <w:p w:rsidR="00223CD5" w:rsidRPr="00223CD5" w:rsidRDefault="00223CD5" w:rsidP="00223CD5">
      <w:pPr>
        <w:rPr>
          <w:rFonts w:ascii="Times New Roman" w:hAnsi="Times New Roman" w:cs="Times New Roman"/>
          <w:sz w:val="24"/>
          <w:szCs w:val="24"/>
        </w:rPr>
      </w:pPr>
      <w:r w:rsidRPr="00223CD5">
        <w:rPr>
          <w:rFonts w:ascii="Times New Roman" w:hAnsi="Times New Roman" w:cs="Times New Roman"/>
          <w:sz w:val="24"/>
          <w:szCs w:val="24"/>
        </w:rPr>
        <w:t xml:space="preserve">The idea that soil can be good storage of carbon can be seen in the fact that it boasts the highest amount of carbon. In essence, the soil on the earth holds more than 2000 gigatons of carbon (Cho, 2018). This is more or around three times the level of carbon held in the atmosphere and well higher than the amount that plants and animals store. Still, the Earth’s soil boasts the capacity to store an even larger amount of carbon suggesting an opportunity for the world to find develop better land management practices to leverage the same in the bid to support the removal of C02 in the atmosphere and store it in the soil. </w:t>
      </w:r>
    </w:p>
    <w:p w:rsidR="00223CD5" w:rsidRPr="00223CD5" w:rsidRDefault="00223CD5" w:rsidP="00223CD5">
      <w:pPr>
        <w:rPr>
          <w:rFonts w:ascii="Times New Roman" w:hAnsi="Times New Roman" w:cs="Times New Roman"/>
          <w:sz w:val="24"/>
          <w:szCs w:val="24"/>
        </w:rPr>
      </w:pPr>
      <w:r w:rsidRPr="00223CD5">
        <w:rPr>
          <w:rFonts w:ascii="Times New Roman" w:hAnsi="Times New Roman" w:cs="Times New Roman"/>
          <w:sz w:val="24"/>
          <w:szCs w:val="24"/>
        </w:rPr>
        <w:t xml:space="preserve">The idea that effective land management practices can help enable the limitation of climate change through soil carbon sequestration can be seen in the fact that not much is being done in this sector. Currently, the earth’s soil eliminates around 25% of global emissions of fossil fuel annually from the atmosphere suggesting that more effective land use can help ensure the removal of even more amount of these emissions (Cho, 2018). There is so much land left bare and this affects the strength of the Earth’s soil to remove carbon emissions from the atmosphere and accumulate the same. Ideally, dry and areas that often emerge because of poor land practices accumulate less carbon compared to other areas that are rich with vegetation (Cho, 2018). This indicates that if such arid and semi-arid areas are better managed, in that the world ensures more vegetation cover in these regions then the word’s soil can remove even more fossil fuel emissions from the atmosphere, including C02. The degree of carbon that soils can store and the extent to which they can do this is dependent on land management and, to an extent, human activities when it comes to land as a whole. In this regard, the elimination of certain agricultural practices such as mono-cropping, dependency on fertilizers and pesticides and removal of crop residue will prevent the exposure of carbon in the earth’s soil to oxygen, which will, in turn, prevent the burning of the carbon off into the air. </w:t>
      </w:r>
    </w:p>
    <w:p w:rsidR="00223CD5" w:rsidRPr="00223CD5" w:rsidRDefault="00223CD5" w:rsidP="00223CD5">
      <w:pPr>
        <w:rPr>
          <w:rFonts w:ascii="Times New Roman" w:hAnsi="Times New Roman" w:cs="Times New Roman"/>
          <w:sz w:val="24"/>
          <w:szCs w:val="24"/>
        </w:rPr>
      </w:pPr>
      <w:r w:rsidRPr="00223CD5">
        <w:rPr>
          <w:rFonts w:ascii="Times New Roman" w:hAnsi="Times New Roman" w:cs="Times New Roman"/>
          <w:sz w:val="24"/>
          <w:szCs w:val="24"/>
        </w:rPr>
        <w:t xml:space="preserve">As highlighted above effective land management, the global vegetation, inclusive of plants can help ensure the retrieval and storage of more C02 in the soil. Even better, it can ensure that the earth’s soil can store almost or even more carbon compared to the amount emitted into the atmosphere via anthropogenic causes (Zomer, Bossio, Sommer &amp; Verchot, 2017). There is also the fact that ensuring better land management practices tends to be more affordable compared to other measures that the global community has put in place in the effort to manage climate change. In this regard, some of the land management practices that can help with the removal of carbon in the atmosphere and storing it into the soil include ensuring vegetation cover throughout the year (Zomer, Bossio, Sommer &amp; Verchot, 2017). While the fields tend to be left bare following harvests, leaving crop residue or planting crops such as legumes and clover can help retain C02 in the soil. Other practices such as minimized tillage, planting crops and plants with deeper roots, ensuring minimized tillage, rotational grazing and the application of compost manure can also help ensure soil carbon sequestration. </w:t>
      </w:r>
    </w:p>
    <w:p w:rsidR="009C3789" w:rsidRDefault="00223CD5" w:rsidP="00223CD5">
      <w:pPr>
        <w:rPr>
          <w:rFonts w:ascii="Times New Roman" w:hAnsi="Times New Roman" w:cs="Times New Roman"/>
          <w:sz w:val="24"/>
          <w:szCs w:val="24"/>
        </w:rPr>
      </w:pPr>
      <w:r w:rsidRPr="00223CD5">
        <w:rPr>
          <w:rFonts w:ascii="Times New Roman" w:hAnsi="Times New Roman" w:cs="Times New Roman"/>
          <w:sz w:val="24"/>
          <w:szCs w:val="24"/>
        </w:rPr>
        <w:t>From the above revelations, it is evident that soil sequestration can be an effective approach towards solving global anthropogenic climate change. For one, soil sequestration has been proven to help remove and retain carbon in the soil. Additionally, there is the realization that is a cheaper alternative compared to other measures, with farmers and other people easily brought on board to engage in proper land management approaches. Moreover, the fact that it can ensure that the same amount of carbon emitted as the consequence of human activity is removed from the atmosphere and stored in the soi</w:t>
      </w:r>
      <w:r>
        <w:rPr>
          <w:rFonts w:ascii="Times New Roman" w:hAnsi="Times New Roman" w:cs="Times New Roman"/>
          <w:sz w:val="24"/>
          <w:szCs w:val="24"/>
        </w:rPr>
        <w:t xml:space="preserve">l makes it an ideal solution. </w:t>
      </w:r>
      <w:bookmarkStart w:id="0" w:name="_GoBack"/>
      <w:bookmarkEnd w:id="0"/>
    </w:p>
    <w:p w:rsidR="009C3789" w:rsidRDefault="009C3789">
      <w:pPr>
        <w:rPr>
          <w:rFonts w:ascii="Times New Roman" w:hAnsi="Times New Roman" w:cs="Times New Roman"/>
          <w:sz w:val="24"/>
          <w:szCs w:val="24"/>
        </w:rPr>
      </w:pPr>
      <w:r>
        <w:rPr>
          <w:rFonts w:ascii="Times New Roman" w:hAnsi="Times New Roman" w:cs="Times New Roman"/>
          <w:sz w:val="24"/>
          <w:szCs w:val="24"/>
        </w:rPr>
        <w:br w:type="page"/>
      </w:r>
    </w:p>
    <w:p w:rsidR="003A1C09" w:rsidRDefault="003A1C09" w:rsidP="003A1C09">
      <w:pPr>
        <w:ind w:left="720" w:hanging="720"/>
        <w:jc w:val="center"/>
        <w:rPr>
          <w:rFonts w:ascii="Times New Roman" w:hAnsi="Times New Roman" w:cs="Times New Roman"/>
          <w:sz w:val="24"/>
          <w:szCs w:val="24"/>
        </w:rPr>
      </w:pPr>
      <w:r>
        <w:rPr>
          <w:rFonts w:ascii="Times New Roman" w:hAnsi="Times New Roman" w:cs="Times New Roman"/>
          <w:sz w:val="24"/>
          <w:szCs w:val="24"/>
        </w:rPr>
        <w:t>References</w:t>
      </w:r>
    </w:p>
    <w:p w:rsidR="003A1C09" w:rsidRDefault="003A1C09" w:rsidP="003A1C09">
      <w:pPr>
        <w:ind w:left="720" w:hanging="720"/>
        <w:rPr>
          <w:rFonts w:ascii="Times New Roman" w:hAnsi="Times New Roman" w:cs="Times New Roman"/>
          <w:sz w:val="24"/>
          <w:szCs w:val="24"/>
        </w:rPr>
      </w:pPr>
      <w:r>
        <w:rPr>
          <w:rFonts w:ascii="Times New Roman" w:hAnsi="Times New Roman" w:cs="Times New Roman"/>
          <w:sz w:val="24"/>
          <w:szCs w:val="24"/>
        </w:rPr>
        <w:t xml:space="preserve">Cho, R., (2018). Can soil help combat climate change? </w:t>
      </w:r>
      <w:r>
        <w:rPr>
          <w:rFonts w:ascii="Times New Roman" w:hAnsi="Times New Roman" w:cs="Times New Roman"/>
          <w:i/>
          <w:sz w:val="24"/>
          <w:szCs w:val="24"/>
        </w:rPr>
        <w:t>Colombia.edu.</w:t>
      </w:r>
      <w:r>
        <w:rPr>
          <w:rFonts w:ascii="Times New Roman" w:hAnsi="Times New Roman" w:cs="Times New Roman"/>
          <w:sz w:val="24"/>
          <w:szCs w:val="24"/>
        </w:rPr>
        <w:t xml:space="preserve"> Retrieved March 11, 2021, from </w:t>
      </w:r>
      <w:hyperlink r:id="rId7" w:history="1">
        <w:r w:rsidRPr="00B51450">
          <w:rPr>
            <w:rStyle w:val="Hyperlink"/>
            <w:rFonts w:ascii="Times New Roman" w:hAnsi="Times New Roman" w:cs="Times New Roman"/>
            <w:sz w:val="24"/>
            <w:szCs w:val="24"/>
          </w:rPr>
          <w:t>https://blogs.ei.columbia.edu/2018/02/21/can-soil-help-combat-climate-change/</w:t>
        </w:r>
      </w:hyperlink>
    </w:p>
    <w:p w:rsidR="003A1C09" w:rsidRDefault="003A1C09" w:rsidP="003A1C09">
      <w:pPr>
        <w:ind w:left="720" w:hanging="720"/>
        <w:rPr>
          <w:rFonts w:ascii="Times New Roman" w:hAnsi="Times New Roman" w:cs="Times New Roman"/>
          <w:sz w:val="24"/>
          <w:szCs w:val="24"/>
        </w:rPr>
      </w:pPr>
      <w:r w:rsidRPr="001E38B9">
        <w:rPr>
          <w:rFonts w:ascii="Times New Roman" w:hAnsi="Times New Roman" w:cs="Times New Roman"/>
          <w:sz w:val="24"/>
          <w:szCs w:val="24"/>
        </w:rPr>
        <w:t>Mataix-Solera, J., Cerdà, A., Arcenegui, V., Jordán, A., &amp; Zavala, L. M. (2011). Fire effects on soil aggregation: a review. </w:t>
      </w:r>
      <w:r w:rsidRPr="001E38B9">
        <w:rPr>
          <w:rFonts w:ascii="Times New Roman" w:hAnsi="Times New Roman" w:cs="Times New Roman"/>
          <w:i/>
          <w:iCs/>
          <w:sz w:val="24"/>
          <w:szCs w:val="24"/>
        </w:rPr>
        <w:t>Earth-Science Reviews</w:t>
      </w:r>
      <w:r w:rsidRPr="001E38B9">
        <w:rPr>
          <w:rFonts w:ascii="Times New Roman" w:hAnsi="Times New Roman" w:cs="Times New Roman"/>
          <w:sz w:val="24"/>
          <w:szCs w:val="24"/>
        </w:rPr>
        <w:t>, </w:t>
      </w:r>
      <w:r w:rsidRPr="001E38B9">
        <w:rPr>
          <w:rFonts w:ascii="Times New Roman" w:hAnsi="Times New Roman" w:cs="Times New Roman"/>
          <w:i/>
          <w:iCs/>
          <w:sz w:val="24"/>
          <w:szCs w:val="24"/>
        </w:rPr>
        <w:t>109</w:t>
      </w:r>
      <w:r w:rsidRPr="001E38B9">
        <w:rPr>
          <w:rFonts w:ascii="Times New Roman" w:hAnsi="Times New Roman" w:cs="Times New Roman"/>
          <w:sz w:val="24"/>
          <w:szCs w:val="24"/>
        </w:rPr>
        <w:t>(1-2), 44-60.</w:t>
      </w:r>
    </w:p>
    <w:p w:rsidR="003A1C09" w:rsidRDefault="003A1C09" w:rsidP="003A1C09">
      <w:pPr>
        <w:ind w:left="720" w:hanging="720"/>
        <w:rPr>
          <w:rFonts w:ascii="Times New Roman" w:hAnsi="Times New Roman" w:cs="Times New Roman"/>
          <w:sz w:val="24"/>
          <w:szCs w:val="24"/>
        </w:rPr>
      </w:pPr>
      <w:r w:rsidRPr="009C3789">
        <w:rPr>
          <w:rFonts w:ascii="Times New Roman" w:hAnsi="Times New Roman" w:cs="Times New Roman"/>
          <w:sz w:val="24"/>
          <w:szCs w:val="24"/>
        </w:rPr>
        <w:t>Ontl, T. A., &amp; Schulte, L. A. (2012). Soil carbon storage. </w:t>
      </w:r>
      <w:r w:rsidRPr="009C3789">
        <w:rPr>
          <w:rFonts w:ascii="Times New Roman" w:hAnsi="Times New Roman" w:cs="Times New Roman"/>
          <w:i/>
          <w:iCs/>
          <w:sz w:val="24"/>
          <w:szCs w:val="24"/>
        </w:rPr>
        <w:t>Nature Education Knowledge</w:t>
      </w:r>
      <w:r w:rsidRPr="009C3789">
        <w:rPr>
          <w:rFonts w:ascii="Times New Roman" w:hAnsi="Times New Roman" w:cs="Times New Roman"/>
          <w:sz w:val="24"/>
          <w:szCs w:val="24"/>
        </w:rPr>
        <w:t>, </w:t>
      </w:r>
      <w:r w:rsidRPr="009C3789">
        <w:rPr>
          <w:rFonts w:ascii="Times New Roman" w:hAnsi="Times New Roman" w:cs="Times New Roman"/>
          <w:i/>
          <w:iCs/>
          <w:sz w:val="24"/>
          <w:szCs w:val="24"/>
        </w:rPr>
        <w:t>3</w:t>
      </w:r>
      <w:r w:rsidRPr="009C3789">
        <w:rPr>
          <w:rFonts w:ascii="Times New Roman" w:hAnsi="Times New Roman" w:cs="Times New Roman"/>
          <w:sz w:val="24"/>
          <w:szCs w:val="24"/>
        </w:rPr>
        <w:t>(10).</w:t>
      </w:r>
    </w:p>
    <w:p w:rsidR="003A1C09" w:rsidRPr="00505B41" w:rsidRDefault="003A1C09" w:rsidP="003A1C09">
      <w:pPr>
        <w:ind w:left="720" w:hanging="720"/>
        <w:rPr>
          <w:rFonts w:ascii="Times New Roman" w:hAnsi="Times New Roman" w:cs="Times New Roman"/>
          <w:sz w:val="24"/>
          <w:szCs w:val="24"/>
        </w:rPr>
      </w:pPr>
      <w:r w:rsidRPr="002C0EF6">
        <w:rPr>
          <w:rFonts w:ascii="Times New Roman" w:hAnsi="Times New Roman" w:cs="Times New Roman"/>
          <w:sz w:val="24"/>
          <w:szCs w:val="24"/>
        </w:rPr>
        <w:t>Post, W. M., &amp; Kwon, K. C. (2000). Soil carbon sequestration and land</w:t>
      </w:r>
      <w:r w:rsidRPr="002C0EF6">
        <w:rPr>
          <w:rFonts w:ascii="Cambria Math" w:hAnsi="Cambria Math" w:cs="Cambria Math"/>
          <w:sz w:val="24"/>
          <w:szCs w:val="24"/>
        </w:rPr>
        <w:t>‐</w:t>
      </w:r>
      <w:r w:rsidRPr="002C0EF6">
        <w:rPr>
          <w:rFonts w:ascii="Times New Roman" w:hAnsi="Times New Roman" w:cs="Times New Roman"/>
          <w:sz w:val="24"/>
          <w:szCs w:val="24"/>
        </w:rPr>
        <w:t>use change: processes and potential. </w:t>
      </w:r>
      <w:r w:rsidRPr="002C0EF6">
        <w:rPr>
          <w:rFonts w:ascii="Times New Roman" w:hAnsi="Times New Roman" w:cs="Times New Roman"/>
          <w:i/>
          <w:iCs/>
          <w:sz w:val="24"/>
          <w:szCs w:val="24"/>
        </w:rPr>
        <w:t>Global change biology</w:t>
      </w:r>
      <w:r w:rsidRPr="002C0EF6">
        <w:rPr>
          <w:rFonts w:ascii="Times New Roman" w:hAnsi="Times New Roman" w:cs="Times New Roman"/>
          <w:sz w:val="24"/>
          <w:szCs w:val="24"/>
        </w:rPr>
        <w:t>, </w:t>
      </w:r>
      <w:r w:rsidRPr="002C0EF6">
        <w:rPr>
          <w:rFonts w:ascii="Times New Roman" w:hAnsi="Times New Roman" w:cs="Times New Roman"/>
          <w:i/>
          <w:iCs/>
          <w:sz w:val="24"/>
          <w:szCs w:val="24"/>
        </w:rPr>
        <w:t>6</w:t>
      </w:r>
      <w:r w:rsidRPr="002C0EF6">
        <w:rPr>
          <w:rFonts w:ascii="Times New Roman" w:hAnsi="Times New Roman" w:cs="Times New Roman"/>
          <w:sz w:val="24"/>
          <w:szCs w:val="24"/>
        </w:rPr>
        <w:t>(3), 317-327.</w:t>
      </w:r>
    </w:p>
    <w:p w:rsidR="003A1C09" w:rsidRPr="00592BCD" w:rsidRDefault="003A1C09" w:rsidP="003A1C09">
      <w:pPr>
        <w:ind w:left="720" w:hanging="720"/>
        <w:rPr>
          <w:rFonts w:ascii="Times New Roman" w:hAnsi="Times New Roman" w:cs="Times New Roman"/>
          <w:sz w:val="24"/>
          <w:szCs w:val="24"/>
        </w:rPr>
      </w:pPr>
      <w:r w:rsidRPr="00D759B3">
        <w:rPr>
          <w:rFonts w:ascii="Times New Roman" w:hAnsi="Times New Roman" w:cs="Times New Roman"/>
          <w:sz w:val="24"/>
          <w:szCs w:val="24"/>
        </w:rPr>
        <w:t>Stern, D. I., &amp; Kaufmann, R. K. (2014). Anthropogenic and natural causes of climate change. </w:t>
      </w:r>
      <w:r w:rsidRPr="00D759B3">
        <w:rPr>
          <w:rFonts w:ascii="Times New Roman" w:hAnsi="Times New Roman" w:cs="Times New Roman"/>
          <w:i/>
          <w:iCs/>
          <w:sz w:val="24"/>
          <w:szCs w:val="24"/>
        </w:rPr>
        <w:t>Climatic change</w:t>
      </w:r>
      <w:r w:rsidRPr="00D759B3">
        <w:rPr>
          <w:rFonts w:ascii="Times New Roman" w:hAnsi="Times New Roman" w:cs="Times New Roman"/>
          <w:sz w:val="24"/>
          <w:szCs w:val="24"/>
        </w:rPr>
        <w:t>, </w:t>
      </w:r>
      <w:r w:rsidRPr="00D759B3">
        <w:rPr>
          <w:rFonts w:ascii="Times New Roman" w:hAnsi="Times New Roman" w:cs="Times New Roman"/>
          <w:i/>
          <w:iCs/>
          <w:sz w:val="24"/>
          <w:szCs w:val="24"/>
        </w:rPr>
        <w:t>122</w:t>
      </w:r>
      <w:r w:rsidRPr="00D759B3">
        <w:rPr>
          <w:rFonts w:ascii="Times New Roman" w:hAnsi="Times New Roman" w:cs="Times New Roman"/>
          <w:sz w:val="24"/>
          <w:szCs w:val="24"/>
        </w:rPr>
        <w:t>(1), 257-269.</w:t>
      </w:r>
    </w:p>
    <w:p w:rsidR="003A1C09" w:rsidRDefault="003A1C09" w:rsidP="003A1C09">
      <w:pPr>
        <w:ind w:left="720" w:hanging="720"/>
        <w:rPr>
          <w:rFonts w:ascii="Times New Roman" w:hAnsi="Times New Roman" w:cs="Times New Roman"/>
          <w:sz w:val="24"/>
          <w:szCs w:val="24"/>
        </w:rPr>
      </w:pPr>
      <w:r w:rsidRPr="002A6F57">
        <w:rPr>
          <w:rFonts w:ascii="Times New Roman" w:hAnsi="Times New Roman" w:cs="Times New Roman"/>
          <w:sz w:val="24"/>
          <w:szCs w:val="24"/>
        </w:rPr>
        <w:t>Zomer, R. J., Bossio, D. A., Sommer, R., &amp; Verchot, L. V. (2017). Global sequestration potential of increased organic carbon in cropland soils. </w:t>
      </w:r>
      <w:r w:rsidRPr="002A6F57">
        <w:rPr>
          <w:rFonts w:ascii="Times New Roman" w:hAnsi="Times New Roman" w:cs="Times New Roman"/>
          <w:i/>
          <w:iCs/>
          <w:sz w:val="24"/>
          <w:szCs w:val="24"/>
        </w:rPr>
        <w:t>Scientific Reports</w:t>
      </w:r>
      <w:r w:rsidRPr="002A6F57">
        <w:rPr>
          <w:rFonts w:ascii="Times New Roman" w:hAnsi="Times New Roman" w:cs="Times New Roman"/>
          <w:sz w:val="24"/>
          <w:szCs w:val="24"/>
        </w:rPr>
        <w:t>, </w:t>
      </w:r>
      <w:r w:rsidRPr="002A6F57">
        <w:rPr>
          <w:rFonts w:ascii="Times New Roman" w:hAnsi="Times New Roman" w:cs="Times New Roman"/>
          <w:i/>
          <w:iCs/>
          <w:sz w:val="24"/>
          <w:szCs w:val="24"/>
        </w:rPr>
        <w:t>7</w:t>
      </w:r>
      <w:r w:rsidRPr="002A6F57">
        <w:rPr>
          <w:rFonts w:ascii="Times New Roman" w:hAnsi="Times New Roman" w:cs="Times New Roman"/>
          <w:sz w:val="24"/>
          <w:szCs w:val="24"/>
        </w:rPr>
        <w:t>(1), 1-8.</w:t>
      </w:r>
    </w:p>
    <w:sectPr w:rsidR="003A1C09" w:rsidSect="003553C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68D" w:rsidRDefault="00DF368D" w:rsidP="00734E90">
      <w:pPr>
        <w:spacing w:line="240" w:lineRule="auto"/>
      </w:pPr>
      <w:r>
        <w:separator/>
      </w:r>
    </w:p>
  </w:endnote>
  <w:endnote w:type="continuationSeparator" w:id="0">
    <w:p w:rsidR="00DF368D" w:rsidRDefault="00DF368D" w:rsidP="00734E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68D" w:rsidRDefault="00DF368D" w:rsidP="00734E90">
      <w:pPr>
        <w:spacing w:line="240" w:lineRule="auto"/>
      </w:pPr>
      <w:r>
        <w:separator/>
      </w:r>
    </w:p>
  </w:footnote>
  <w:footnote w:type="continuationSeparator" w:id="0">
    <w:p w:rsidR="00DF368D" w:rsidRDefault="00DF368D" w:rsidP="00734E9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08206108"/>
      <w:docPartObj>
        <w:docPartGallery w:val="Page Numbers (Top of Page)"/>
        <w:docPartUnique/>
      </w:docPartObj>
    </w:sdtPr>
    <w:sdtEndPr>
      <w:rPr>
        <w:noProof/>
      </w:rPr>
    </w:sdtEndPr>
    <w:sdtContent>
      <w:p w:rsidR="00734E90" w:rsidRPr="003553C1" w:rsidRDefault="00734E90" w:rsidP="00734E90">
        <w:pPr>
          <w:pStyle w:val="Header"/>
          <w:ind w:firstLine="0"/>
          <w:rPr>
            <w:rFonts w:ascii="Times New Roman" w:hAnsi="Times New Roman" w:cs="Times New Roman"/>
            <w:sz w:val="24"/>
            <w:szCs w:val="24"/>
          </w:rPr>
        </w:pPr>
        <w:r w:rsidRPr="003553C1">
          <w:rPr>
            <w:rFonts w:ascii="Times New Roman" w:hAnsi="Times New Roman" w:cs="Times New Roman"/>
            <w:sz w:val="24"/>
            <w:szCs w:val="24"/>
          </w:rPr>
          <w:t>SOIL CARBON SEQUESTRATION AS A SOLUTION TO CLIMATE CHANGE</w:t>
        </w:r>
        <w:r w:rsidRPr="003553C1">
          <w:rPr>
            <w:rFonts w:ascii="Times New Roman" w:hAnsi="Times New Roman" w:cs="Times New Roman"/>
            <w:sz w:val="24"/>
            <w:szCs w:val="24"/>
          </w:rPr>
          <w:tab/>
        </w:r>
        <w:r w:rsidRPr="003553C1">
          <w:rPr>
            <w:rFonts w:ascii="Times New Roman" w:hAnsi="Times New Roman" w:cs="Times New Roman"/>
            <w:sz w:val="24"/>
            <w:szCs w:val="24"/>
          </w:rPr>
          <w:fldChar w:fldCharType="begin"/>
        </w:r>
        <w:r w:rsidRPr="003553C1">
          <w:rPr>
            <w:rFonts w:ascii="Times New Roman" w:hAnsi="Times New Roman" w:cs="Times New Roman"/>
            <w:sz w:val="24"/>
            <w:szCs w:val="24"/>
          </w:rPr>
          <w:instrText xml:space="preserve"> PAGE   \* MERGEFORMAT </w:instrText>
        </w:r>
        <w:r w:rsidRPr="003553C1">
          <w:rPr>
            <w:rFonts w:ascii="Times New Roman" w:hAnsi="Times New Roman" w:cs="Times New Roman"/>
            <w:sz w:val="24"/>
            <w:szCs w:val="24"/>
          </w:rPr>
          <w:fldChar w:fldCharType="separate"/>
        </w:r>
        <w:r w:rsidR="00223CD5">
          <w:rPr>
            <w:rFonts w:ascii="Times New Roman" w:hAnsi="Times New Roman" w:cs="Times New Roman"/>
            <w:noProof/>
            <w:sz w:val="24"/>
            <w:szCs w:val="24"/>
          </w:rPr>
          <w:t>6</w:t>
        </w:r>
        <w:r w:rsidRPr="003553C1">
          <w:rPr>
            <w:rFonts w:ascii="Times New Roman" w:hAnsi="Times New Roman" w:cs="Times New Roman"/>
            <w:noProof/>
            <w:sz w:val="24"/>
            <w:szCs w:val="24"/>
          </w:rPr>
          <w:fldChar w:fldCharType="end"/>
        </w:r>
      </w:p>
    </w:sdtContent>
  </w:sdt>
  <w:p w:rsidR="00734E90" w:rsidRDefault="00734E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86031419"/>
      <w:docPartObj>
        <w:docPartGallery w:val="Page Numbers (Top of Page)"/>
        <w:docPartUnique/>
      </w:docPartObj>
    </w:sdtPr>
    <w:sdtEndPr>
      <w:rPr>
        <w:noProof/>
      </w:rPr>
    </w:sdtEndPr>
    <w:sdtContent>
      <w:p w:rsidR="003553C1" w:rsidRPr="003553C1" w:rsidRDefault="003553C1" w:rsidP="003553C1">
        <w:pPr>
          <w:pStyle w:val="Header"/>
          <w:ind w:firstLine="0"/>
          <w:rPr>
            <w:rFonts w:ascii="Times New Roman" w:hAnsi="Times New Roman" w:cs="Times New Roman"/>
            <w:sz w:val="24"/>
            <w:szCs w:val="24"/>
          </w:rPr>
        </w:pPr>
        <w:r w:rsidRPr="003553C1">
          <w:rPr>
            <w:rFonts w:ascii="Times New Roman" w:hAnsi="Times New Roman" w:cs="Times New Roman"/>
            <w:sz w:val="24"/>
            <w:szCs w:val="24"/>
          </w:rPr>
          <w:t>Running head: SOIL CARBON SEQUESTRATION AS A SOLUTION TO CLIMATE CHANGE</w:t>
        </w:r>
        <w:r w:rsidRPr="003553C1">
          <w:rPr>
            <w:rFonts w:ascii="Times New Roman" w:hAnsi="Times New Roman" w:cs="Times New Roman"/>
            <w:sz w:val="24"/>
            <w:szCs w:val="24"/>
          </w:rPr>
          <w:tab/>
        </w:r>
        <w:r>
          <w:rPr>
            <w:rFonts w:ascii="Times New Roman" w:hAnsi="Times New Roman" w:cs="Times New Roman"/>
            <w:sz w:val="24"/>
            <w:szCs w:val="24"/>
          </w:rPr>
          <w:tab/>
        </w:r>
        <w:r w:rsidRPr="003553C1">
          <w:rPr>
            <w:rFonts w:ascii="Times New Roman" w:hAnsi="Times New Roman" w:cs="Times New Roman"/>
            <w:sz w:val="24"/>
            <w:szCs w:val="24"/>
          </w:rPr>
          <w:fldChar w:fldCharType="begin"/>
        </w:r>
        <w:r w:rsidRPr="003553C1">
          <w:rPr>
            <w:rFonts w:ascii="Times New Roman" w:hAnsi="Times New Roman" w:cs="Times New Roman"/>
            <w:sz w:val="24"/>
            <w:szCs w:val="24"/>
          </w:rPr>
          <w:instrText xml:space="preserve"> PAGE   \* MERGEFORMAT </w:instrText>
        </w:r>
        <w:r w:rsidRPr="003553C1">
          <w:rPr>
            <w:rFonts w:ascii="Times New Roman" w:hAnsi="Times New Roman" w:cs="Times New Roman"/>
            <w:sz w:val="24"/>
            <w:szCs w:val="24"/>
          </w:rPr>
          <w:fldChar w:fldCharType="separate"/>
        </w:r>
        <w:r w:rsidR="00DF368D">
          <w:rPr>
            <w:rFonts w:ascii="Times New Roman" w:hAnsi="Times New Roman" w:cs="Times New Roman"/>
            <w:noProof/>
            <w:sz w:val="24"/>
            <w:szCs w:val="24"/>
          </w:rPr>
          <w:t>1</w:t>
        </w:r>
        <w:r w:rsidRPr="003553C1">
          <w:rPr>
            <w:rFonts w:ascii="Times New Roman" w:hAnsi="Times New Roman" w:cs="Times New Roman"/>
            <w:noProof/>
            <w:sz w:val="24"/>
            <w:szCs w:val="24"/>
          </w:rPr>
          <w:fldChar w:fldCharType="end"/>
        </w:r>
      </w:p>
    </w:sdtContent>
  </w:sdt>
  <w:p w:rsidR="00734E90" w:rsidRDefault="00734E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B41"/>
    <w:rsid w:val="00013C72"/>
    <w:rsid w:val="00025696"/>
    <w:rsid w:val="0004477E"/>
    <w:rsid w:val="000673D7"/>
    <w:rsid w:val="00087088"/>
    <w:rsid w:val="00087F6F"/>
    <w:rsid w:val="000B6FBB"/>
    <w:rsid w:val="000D1607"/>
    <w:rsid w:val="000E6069"/>
    <w:rsid w:val="00152BE6"/>
    <w:rsid w:val="00171DB7"/>
    <w:rsid w:val="00192539"/>
    <w:rsid w:val="001D1C0D"/>
    <w:rsid w:val="001E38B9"/>
    <w:rsid w:val="001F62D1"/>
    <w:rsid w:val="002171C8"/>
    <w:rsid w:val="00223CD5"/>
    <w:rsid w:val="00262C6A"/>
    <w:rsid w:val="0026414C"/>
    <w:rsid w:val="002733F5"/>
    <w:rsid w:val="002A6F57"/>
    <w:rsid w:val="002C0EF6"/>
    <w:rsid w:val="002F5F94"/>
    <w:rsid w:val="00330CAF"/>
    <w:rsid w:val="003348D0"/>
    <w:rsid w:val="00344481"/>
    <w:rsid w:val="003553C1"/>
    <w:rsid w:val="00367595"/>
    <w:rsid w:val="003961C4"/>
    <w:rsid w:val="003A1C09"/>
    <w:rsid w:val="003C2747"/>
    <w:rsid w:val="003C4F25"/>
    <w:rsid w:val="00405179"/>
    <w:rsid w:val="004300E5"/>
    <w:rsid w:val="00430ECD"/>
    <w:rsid w:val="004735BA"/>
    <w:rsid w:val="004A2D7E"/>
    <w:rsid w:val="004C64D2"/>
    <w:rsid w:val="004C7167"/>
    <w:rsid w:val="004F5A52"/>
    <w:rsid w:val="00505B41"/>
    <w:rsid w:val="00510FFB"/>
    <w:rsid w:val="005213FD"/>
    <w:rsid w:val="00537969"/>
    <w:rsid w:val="005428EE"/>
    <w:rsid w:val="00566DA4"/>
    <w:rsid w:val="00592BCD"/>
    <w:rsid w:val="00592E02"/>
    <w:rsid w:val="005C2BEA"/>
    <w:rsid w:val="005E256E"/>
    <w:rsid w:val="005F3537"/>
    <w:rsid w:val="006068EE"/>
    <w:rsid w:val="00616612"/>
    <w:rsid w:val="0066131C"/>
    <w:rsid w:val="006722D1"/>
    <w:rsid w:val="006978BC"/>
    <w:rsid w:val="006A4DA9"/>
    <w:rsid w:val="006B3D67"/>
    <w:rsid w:val="00724788"/>
    <w:rsid w:val="00734E90"/>
    <w:rsid w:val="007778DD"/>
    <w:rsid w:val="007821CF"/>
    <w:rsid w:val="007B00F1"/>
    <w:rsid w:val="007B1DA4"/>
    <w:rsid w:val="007C2061"/>
    <w:rsid w:val="00826714"/>
    <w:rsid w:val="00844C3F"/>
    <w:rsid w:val="0085115B"/>
    <w:rsid w:val="00871F88"/>
    <w:rsid w:val="00887577"/>
    <w:rsid w:val="008A65B5"/>
    <w:rsid w:val="00911036"/>
    <w:rsid w:val="00921D3D"/>
    <w:rsid w:val="00970261"/>
    <w:rsid w:val="009C3789"/>
    <w:rsid w:val="009D0CD0"/>
    <w:rsid w:val="00A13EEE"/>
    <w:rsid w:val="00A14E6C"/>
    <w:rsid w:val="00A5496A"/>
    <w:rsid w:val="00A62DA4"/>
    <w:rsid w:val="00A878D2"/>
    <w:rsid w:val="00AA699A"/>
    <w:rsid w:val="00AF42C1"/>
    <w:rsid w:val="00B00E57"/>
    <w:rsid w:val="00B2768E"/>
    <w:rsid w:val="00B43871"/>
    <w:rsid w:val="00B64884"/>
    <w:rsid w:val="00B767E8"/>
    <w:rsid w:val="00BA1197"/>
    <w:rsid w:val="00BC747A"/>
    <w:rsid w:val="00BD1E5C"/>
    <w:rsid w:val="00BD2EA1"/>
    <w:rsid w:val="00BE1434"/>
    <w:rsid w:val="00BE6369"/>
    <w:rsid w:val="00C0364F"/>
    <w:rsid w:val="00C0541E"/>
    <w:rsid w:val="00C43A3B"/>
    <w:rsid w:val="00C479D9"/>
    <w:rsid w:val="00C80993"/>
    <w:rsid w:val="00CA42F3"/>
    <w:rsid w:val="00CD0295"/>
    <w:rsid w:val="00CD58F2"/>
    <w:rsid w:val="00D27FEE"/>
    <w:rsid w:val="00D32FE0"/>
    <w:rsid w:val="00D369ED"/>
    <w:rsid w:val="00D4052D"/>
    <w:rsid w:val="00D40ED2"/>
    <w:rsid w:val="00D5229E"/>
    <w:rsid w:val="00D759B3"/>
    <w:rsid w:val="00DC1500"/>
    <w:rsid w:val="00DE0B44"/>
    <w:rsid w:val="00DF368D"/>
    <w:rsid w:val="00E551EC"/>
    <w:rsid w:val="00E95939"/>
    <w:rsid w:val="00EA6E55"/>
    <w:rsid w:val="00ED36F0"/>
    <w:rsid w:val="00F1488B"/>
    <w:rsid w:val="00F16C78"/>
    <w:rsid w:val="00F25A00"/>
    <w:rsid w:val="00F562ED"/>
    <w:rsid w:val="00F75F5A"/>
    <w:rsid w:val="00FC383C"/>
    <w:rsid w:val="00FD1501"/>
    <w:rsid w:val="00FE3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59B3"/>
    <w:rPr>
      <w:color w:val="0000FF" w:themeColor="hyperlink"/>
      <w:u w:val="single"/>
    </w:rPr>
  </w:style>
  <w:style w:type="paragraph" w:styleId="Header">
    <w:name w:val="header"/>
    <w:basedOn w:val="Normal"/>
    <w:link w:val="HeaderChar"/>
    <w:uiPriority w:val="99"/>
    <w:unhideWhenUsed/>
    <w:rsid w:val="00734E90"/>
    <w:pPr>
      <w:tabs>
        <w:tab w:val="center" w:pos="4680"/>
        <w:tab w:val="right" w:pos="9360"/>
      </w:tabs>
      <w:spacing w:line="240" w:lineRule="auto"/>
    </w:pPr>
  </w:style>
  <w:style w:type="character" w:customStyle="1" w:styleId="HeaderChar">
    <w:name w:val="Header Char"/>
    <w:basedOn w:val="DefaultParagraphFont"/>
    <w:link w:val="Header"/>
    <w:uiPriority w:val="99"/>
    <w:rsid w:val="00734E90"/>
  </w:style>
  <w:style w:type="paragraph" w:styleId="Footer">
    <w:name w:val="footer"/>
    <w:basedOn w:val="Normal"/>
    <w:link w:val="FooterChar"/>
    <w:uiPriority w:val="99"/>
    <w:unhideWhenUsed/>
    <w:rsid w:val="00734E90"/>
    <w:pPr>
      <w:tabs>
        <w:tab w:val="center" w:pos="4680"/>
        <w:tab w:val="right" w:pos="9360"/>
      </w:tabs>
      <w:spacing w:line="240" w:lineRule="auto"/>
    </w:pPr>
  </w:style>
  <w:style w:type="character" w:customStyle="1" w:styleId="FooterChar">
    <w:name w:val="Footer Char"/>
    <w:basedOn w:val="DefaultParagraphFont"/>
    <w:link w:val="Footer"/>
    <w:uiPriority w:val="99"/>
    <w:rsid w:val="00734E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59B3"/>
    <w:rPr>
      <w:color w:val="0000FF" w:themeColor="hyperlink"/>
      <w:u w:val="single"/>
    </w:rPr>
  </w:style>
  <w:style w:type="paragraph" w:styleId="Header">
    <w:name w:val="header"/>
    <w:basedOn w:val="Normal"/>
    <w:link w:val="HeaderChar"/>
    <w:uiPriority w:val="99"/>
    <w:unhideWhenUsed/>
    <w:rsid w:val="00734E90"/>
    <w:pPr>
      <w:tabs>
        <w:tab w:val="center" w:pos="4680"/>
        <w:tab w:val="right" w:pos="9360"/>
      </w:tabs>
      <w:spacing w:line="240" w:lineRule="auto"/>
    </w:pPr>
  </w:style>
  <w:style w:type="character" w:customStyle="1" w:styleId="HeaderChar">
    <w:name w:val="Header Char"/>
    <w:basedOn w:val="DefaultParagraphFont"/>
    <w:link w:val="Header"/>
    <w:uiPriority w:val="99"/>
    <w:rsid w:val="00734E90"/>
  </w:style>
  <w:style w:type="paragraph" w:styleId="Footer">
    <w:name w:val="footer"/>
    <w:basedOn w:val="Normal"/>
    <w:link w:val="FooterChar"/>
    <w:uiPriority w:val="99"/>
    <w:unhideWhenUsed/>
    <w:rsid w:val="00734E90"/>
    <w:pPr>
      <w:tabs>
        <w:tab w:val="center" w:pos="4680"/>
        <w:tab w:val="right" w:pos="9360"/>
      </w:tabs>
      <w:spacing w:line="240" w:lineRule="auto"/>
    </w:pPr>
  </w:style>
  <w:style w:type="character" w:customStyle="1" w:styleId="FooterChar">
    <w:name w:val="Footer Char"/>
    <w:basedOn w:val="DefaultParagraphFont"/>
    <w:link w:val="Footer"/>
    <w:uiPriority w:val="99"/>
    <w:rsid w:val="00734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logs.ei.columbia.edu/2018/02/21/can-soil-help-combat-climate-chang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1675</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JR</dc:creator>
  <cp:lastModifiedBy>Andy JR</cp:lastModifiedBy>
  <cp:revision>3</cp:revision>
  <dcterms:created xsi:type="dcterms:W3CDTF">2021-03-11T19:34:00Z</dcterms:created>
  <dcterms:modified xsi:type="dcterms:W3CDTF">2021-03-11T19:38:00Z</dcterms:modified>
</cp:coreProperties>
</file>